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22C" w:rsidRPr="0029122C" w:rsidRDefault="0029122C" w:rsidP="002912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9125" cy="819150"/>
            <wp:effectExtent l="0" t="0" r="9525" b="0"/>
            <wp:wrapTopAndBottom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22C" w:rsidRPr="0029122C" w:rsidRDefault="0029122C" w:rsidP="00291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КЕМЕРОВСКАЯ ОБЛАСТЬ</w:t>
      </w:r>
    </w:p>
    <w:p w:rsidR="0029122C" w:rsidRPr="0029122C" w:rsidRDefault="0029122C" w:rsidP="0029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22C" w:rsidRPr="0029122C" w:rsidRDefault="0029122C" w:rsidP="0029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ПРОКОПЬЕВСКИЙ ГОРОДСКОЙ ОКРУГ</w:t>
      </w:r>
    </w:p>
    <w:p w:rsidR="0029122C" w:rsidRPr="0029122C" w:rsidRDefault="0029122C" w:rsidP="0029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22C" w:rsidRPr="0029122C" w:rsidRDefault="0029122C" w:rsidP="0029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ПРОКОПЬЕВСКА</w:t>
      </w:r>
    </w:p>
    <w:p w:rsidR="0029122C" w:rsidRPr="0029122C" w:rsidRDefault="0029122C" w:rsidP="0029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122C" w:rsidRPr="0029122C" w:rsidRDefault="0029122C" w:rsidP="00291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232A53" w:rsidRDefault="000A68FA" w:rsidP="0023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27.75pt" fillcolor="window">
            <v:imagedata r:id="rId6" o:title=""/>
          </v:shape>
        </w:pict>
      </w:r>
      <w:r w:rsidR="0029122C"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</w:t>
      </w:r>
      <w:r w:rsidR="0029122C"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№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200-п</w:t>
      </w:r>
    </w:p>
    <w:p w:rsidR="0029122C" w:rsidRPr="0029122C" w:rsidRDefault="0029122C" w:rsidP="00232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2C" w:rsidRPr="0029122C" w:rsidRDefault="0029122C" w:rsidP="000A68FA">
      <w:pPr>
        <w:tabs>
          <w:tab w:val="left" w:pos="5670"/>
        </w:tabs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A82202">
        <w:rPr>
          <w:rFonts w:ascii="Times New Roman" w:hAnsi="Times New Roman" w:cs="Times New Roman"/>
          <w:sz w:val="28"/>
          <w:szCs w:val="28"/>
        </w:rPr>
        <w:t>Об утверждении Порядка организации бесплатного</w:t>
      </w:r>
      <w:r w:rsidR="004777C8">
        <w:rPr>
          <w:rFonts w:ascii="Times New Roman" w:hAnsi="Times New Roman" w:cs="Times New Roman"/>
          <w:sz w:val="28"/>
          <w:szCs w:val="28"/>
        </w:rPr>
        <w:t xml:space="preserve"> двухразового</w:t>
      </w:r>
      <w:r w:rsidRPr="00A82202">
        <w:rPr>
          <w:rFonts w:ascii="Times New Roman" w:hAnsi="Times New Roman" w:cs="Times New Roman"/>
          <w:sz w:val="28"/>
          <w:szCs w:val="28"/>
        </w:rPr>
        <w:t xml:space="preserve"> питания детей с</w:t>
      </w:r>
      <w:r w:rsidR="000A68FA">
        <w:rPr>
          <w:rFonts w:ascii="Times New Roman" w:hAnsi="Times New Roman" w:cs="Times New Roman"/>
          <w:sz w:val="28"/>
          <w:szCs w:val="28"/>
        </w:rPr>
        <w:t xml:space="preserve"> </w:t>
      </w:r>
      <w:r w:rsidRPr="00A82202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здоровья, обучающихся </w:t>
      </w:r>
      <w:r w:rsidR="00A82202" w:rsidRPr="00A8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0A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proofErr w:type="spellStart"/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29122C" w:rsidRPr="0029122C" w:rsidRDefault="0029122C" w:rsidP="0029122C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2C" w:rsidRDefault="004E1CB2" w:rsidP="00A822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13 части 1 статьи 16 </w:t>
      </w:r>
      <w:r w:rsidRPr="00A8220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220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            </w:t>
      </w:r>
      <w:r w:rsidRPr="00A822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22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A82202">
        <w:rPr>
          <w:rFonts w:ascii="Times New Roman" w:hAnsi="Times New Roman" w:cs="Times New Roman"/>
          <w:sz w:val="28"/>
          <w:szCs w:val="28"/>
        </w:rPr>
        <w:t>2003 года № 131-ФЗ «Об</w:t>
      </w:r>
      <w:r>
        <w:rPr>
          <w:rFonts w:ascii="Times New Roman" w:hAnsi="Times New Roman" w:cs="Times New Roman"/>
          <w:sz w:val="28"/>
          <w:szCs w:val="28"/>
        </w:rPr>
        <w:t xml:space="preserve"> общих принципах </w:t>
      </w:r>
      <w:r w:rsidRPr="00A82202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РоссийскойФедерации»</w:t>
      </w:r>
      <w:r>
        <w:rPr>
          <w:rFonts w:ascii="Times New Roman" w:hAnsi="Times New Roman" w:cs="Times New Roman"/>
          <w:sz w:val="28"/>
          <w:szCs w:val="28"/>
        </w:rPr>
        <w:t xml:space="preserve">, статьей 9 </w:t>
      </w:r>
      <w:r w:rsidR="0029122C" w:rsidRPr="00A82202">
        <w:rPr>
          <w:rFonts w:ascii="Times New Roman" w:hAnsi="Times New Roman" w:cs="Times New Roman"/>
          <w:sz w:val="28"/>
          <w:szCs w:val="28"/>
        </w:rPr>
        <w:t>Фе</w:t>
      </w:r>
      <w:r w:rsidR="00A82202">
        <w:rPr>
          <w:rFonts w:ascii="Times New Roman" w:hAnsi="Times New Roman" w:cs="Times New Roman"/>
          <w:sz w:val="28"/>
          <w:szCs w:val="28"/>
        </w:rPr>
        <w:t>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8220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               </w:t>
      </w:r>
      <w:r w:rsidR="00A82202">
        <w:rPr>
          <w:rFonts w:ascii="Times New Roman" w:hAnsi="Times New Roman" w:cs="Times New Roman"/>
          <w:sz w:val="28"/>
          <w:szCs w:val="28"/>
        </w:rPr>
        <w:t xml:space="preserve"> от 29.12.</w:t>
      </w:r>
      <w:r w:rsidR="0029122C" w:rsidRPr="00A82202">
        <w:rPr>
          <w:rFonts w:ascii="Times New Roman" w:hAnsi="Times New Roman" w:cs="Times New Roman"/>
          <w:sz w:val="28"/>
          <w:szCs w:val="28"/>
        </w:rPr>
        <w:t>2012 года № 273-ФЗ«Об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A82202">
        <w:rPr>
          <w:rFonts w:ascii="Times New Roman" w:hAnsi="Times New Roman" w:cs="Times New Roman"/>
          <w:sz w:val="28"/>
          <w:szCs w:val="28"/>
        </w:rPr>
        <w:t>:</w:t>
      </w:r>
    </w:p>
    <w:p w:rsidR="00232A53" w:rsidRDefault="00A82202" w:rsidP="0029122C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82202">
        <w:rPr>
          <w:rFonts w:ascii="Times New Roman" w:hAnsi="Times New Roman" w:cs="Times New Roman"/>
          <w:sz w:val="28"/>
          <w:szCs w:val="28"/>
        </w:rPr>
        <w:t>Порядок организации бесплатного</w:t>
      </w:r>
      <w:r w:rsidR="004777C8">
        <w:rPr>
          <w:rFonts w:ascii="Times New Roman" w:hAnsi="Times New Roman" w:cs="Times New Roman"/>
          <w:sz w:val="28"/>
          <w:szCs w:val="28"/>
        </w:rPr>
        <w:t xml:space="preserve"> двухразового</w:t>
      </w:r>
      <w:r w:rsidRPr="00A82202">
        <w:rPr>
          <w:rFonts w:ascii="Times New Roman" w:hAnsi="Times New Roman" w:cs="Times New Roman"/>
          <w:sz w:val="28"/>
          <w:szCs w:val="28"/>
        </w:rPr>
        <w:t xml:space="preserve"> питания детей с ограниченными возможностями здоровья, обучающихся </w:t>
      </w:r>
      <w:r w:rsidRPr="00A8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общеобразовательныхучреждениях Прокопьевского городского округа</w:t>
      </w:r>
      <w:r w:rsidR="00232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Порядок) 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A82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A82202">
        <w:rPr>
          <w:rFonts w:ascii="Times New Roman" w:hAnsi="Times New Roman" w:cs="Times New Roman"/>
          <w:sz w:val="28"/>
          <w:szCs w:val="28"/>
        </w:rPr>
        <w:t xml:space="preserve"> настоящему постановлению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22C" w:rsidRPr="0029122C" w:rsidRDefault="0029122C" w:rsidP="0029122C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</w:t>
      </w:r>
      <w:r w:rsidR="004E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 и распространяет свое </w:t>
      </w:r>
      <w:r w:rsidR="00A41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</w:t>
      </w:r>
      <w:r w:rsidR="004E1CB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на правоотношения</w:t>
      </w:r>
      <w:r w:rsidR="00A41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9122C">
        <w:rPr>
          <w:rFonts w:ascii="Times New Roman" w:eastAsia="Times New Roman" w:hAnsi="Times New Roman" w:cs="Times New Roman"/>
          <w:sz w:val="28"/>
          <w:szCs w:val="24"/>
          <w:lang w:eastAsia="ru-RU"/>
        </w:rPr>
        <w:t>01.0</w:t>
      </w:r>
      <w:r w:rsidR="00FE6C6A">
        <w:rPr>
          <w:rFonts w:ascii="Times New Roman" w:eastAsia="Times New Roman" w:hAnsi="Times New Roman" w:cs="Times New Roman"/>
          <w:sz w:val="28"/>
          <w:szCs w:val="24"/>
          <w:lang w:eastAsia="ru-RU"/>
        </w:rPr>
        <w:t>1.2020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22C" w:rsidRPr="0029122C" w:rsidRDefault="0029122C" w:rsidP="0029122C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Пресс-секретарю главы города Прокопьевска (</w:t>
      </w:r>
      <w:r w:rsidR="00DA7B2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Гафарова</w:t>
      </w: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опубликовать настоящее постановление в газете «Шахтерская правда». Начальнику отдела информационных технологий администрации города Прокопьевска (И.В. Митина) разместить настоящее постановление в регистре муниципальных нормативных правовых актов Кемеровской области и на официальном сайте администрации города Прокопьевска в сети «Интернет».</w:t>
      </w:r>
    </w:p>
    <w:p w:rsidR="0029122C" w:rsidRPr="0029122C" w:rsidRDefault="0029122C" w:rsidP="00232A53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города Прокопьевска по социальным                                    вопросам Н.В. Маслову.</w:t>
      </w:r>
    </w:p>
    <w:p w:rsidR="0029122C" w:rsidRDefault="0029122C" w:rsidP="0029122C">
      <w:pPr>
        <w:tabs>
          <w:tab w:val="left" w:pos="708"/>
          <w:tab w:val="center" w:pos="4153"/>
          <w:tab w:val="right" w:pos="8306"/>
        </w:tabs>
        <w:spacing w:after="0" w:line="240" w:lineRule="auto"/>
        <w:ind w:right="-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67" w:rsidRPr="0029122C" w:rsidRDefault="003C7F67" w:rsidP="0029122C">
      <w:pPr>
        <w:tabs>
          <w:tab w:val="left" w:pos="708"/>
          <w:tab w:val="center" w:pos="4153"/>
          <w:tab w:val="right" w:pos="8306"/>
        </w:tabs>
        <w:spacing w:after="0" w:line="240" w:lineRule="auto"/>
        <w:ind w:right="-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22C" w:rsidRPr="0029122C" w:rsidRDefault="00A418A6" w:rsidP="0029122C">
      <w:pPr>
        <w:tabs>
          <w:tab w:val="left" w:pos="708"/>
          <w:tab w:val="center" w:pos="4153"/>
          <w:tab w:val="right" w:pos="8306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9122C"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9122C" w:rsidRPr="0029122C" w:rsidRDefault="0029122C" w:rsidP="0029122C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Прокопьевска                                                                            </w:t>
      </w:r>
      <w:r w:rsidR="00A418A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Мамаев</w:t>
      </w:r>
    </w:p>
    <w:p w:rsidR="00E20C32" w:rsidRDefault="00E20C32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8A6" w:rsidRDefault="00A418A6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Pr="0029122C" w:rsidRDefault="009458E4" w:rsidP="009458E4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458E4" w:rsidRPr="0029122C" w:rsidRDefault="009458E4" w:rsidP="009458E4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458E4" w:rsidRPr="0029122C" w:rsidRDefault="009458E4" w:rsidP="009458E4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</w:p>
    <w:p w:rsidR="009458E4" w:rsidRPr="0029122C" w:rsidRDefault="009458E4" w:rsidP="009458E4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>200-п</w:t>
      </w:r>
    </w:p>
    <w:p w:rsidR="009458E4" w:rsidRDefault="009458E4" w:rsidP="0094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8E4" w:rsidRPr="0029122C" w:rsidRDefault="009458E4" w:rsidP="0094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>ПОРЯДОК</w:t>
      </w:r>
    </w:p>
    <w:p w:rsidR="009458E4" w:rsidRDefault="009458E4" w:rsidP="0094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A53">
        <w:rPr>
          <w:rFonts w:ascii="Times New Roman" w:hAnsi="Times New Roman" w:cs="Times New Roman"/>
          <w:sz w:val="28"/>
          <w:szCs w:val="28"/>
        </w:rPr>
        <w:t xml:space="preserve">организации бесплатного </w:t>
      </w:r>
      <w:r>
        <w:rPr>
          <w:rFonts w:ascii="Times New Roman" w:hAnsi="Times New Roman" w:cs="Times New Roman"/>
          <w:sz w:val="28"/>
          <w:szCs w:val="28"/>
        </w:rPr>
        <w:t xml:space="preserve">двухразового </w:t>
      </w:r>
      <w:r w:rsidRPr="00232A53">
        <w:rPr>
          <w:rFonts w:ascii="Times New Roman" w:hAnsi="Times New Roman" w:cs="Times New Roman"/>
          <w:sz w:val="28"/>
          <w:szCs w:val="28"/>
        </w:rPr>
        <w:t>питания детей с ограниченными возможностями здоровья, обучающихся в муниципальных общеобразовательных учреждениях Прокопьевского городского округа</w:t>
      </w:r>
    </w:p>
    <w:p w:rsidR="009458E4" w:rsidRPr="0029122C" w:rsidRDefault="009458E4" w:rsidP="0094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8E4" w:rsidRPr="00EC3E54" w:rsidRDefault="009458E4" w:rsidP="00EC3E5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C3E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C3E54" w:rsidRPr="00EC3E54" w:rsidRDefault="00EC3E54" w:rsidP="00EC3E5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58E4" w:rsidRDefault="009458E4" w:rsidP="00945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E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1.1. Целью настоящего Порядка является определение порядка предоставления </w:t>
      </w:r>
      <w:r w:rsidRPr="00DD3EF2">
        <w:rPr>
          <w:rFonts w:ascii="Times New Roman" w:hAnsi="Times New Roman" w:cs="Times New Roman"/>
          <w:sz w:val="28"/>
          <w:szCs w:val="28"/>
        </w:rPr>
        <w:t>бесплатного двухразового питания детям с ограниченными возможностями здоровья, обучающимся в муниципальных общеобразовательных учреждениях Прокопьевского городского округа (далее – обучающиеся с ОВЗ</w:t>
      </w:r>
      <w:r w:rsidR="007D2293">
        <w:rPr>
          <w:rFonts w:ascii="Times New Roman" w:hAnsi="Times New Roman" w:cs="Times New Roman"/>
          <w:sz w:val="28"/>
          <w:szCs w:val="28"/>
        </w:rPr>
        <w:t>).</w:t>
      </w:r>
    </w:p>
    <w:p w:rsidR="009458E4" w:rsidRPr="00225592" w:rsidRDefault="009458E4" w:rsidP="009458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592">
        <w:rPr>
          <w:rFonts w:ascii="Times New Roman" w:hAnsi="Times New Roman" w:cs="Times New Roman"/>
          <w:sz w:val="28"/>
          <w:szCs w:val="28"/>
        </w:rPr>
        <w:t xml:space="preserve">1.2. Финансирование расходов на организацию </w:t>
      </w:r>
      <w:r w:rsidR="00DD3EF2" w:rsidRPr="00DD3EF2">
        <w:rPr>
          <w:rFonts w:ascii="Times New Roman" w:hAnsi="Times New Roman" w:cs="Times New Roman"/>
          <w:sz w:val="28"/>
          <w:szCs w:val="28"/>
        </w:rPr>
        <w:t xml:space="preserve">бесплатного двухразового питания </w:t>
      </w:r>
      <w:r w:rsidRPr="00225592">
        <w:rPr>
          <w:rFonts w:ascii="Times New Roman" w:hAnsi="Times New Roman" w:cs="Times New Roman"/>
          <w:sz w:val="28"/>
          <w:szCs w:val="28"/>
        </w:rPr>
        <w:t>обучающихся с ОВЗ</w:t>
      </w:r>
      <w:r w:rsidR="007D2293" w:rsidRPr="00DD3EF2">
        <w:rPr>
          <w:rFonts w:ascii="Times New Roman" w:eastAsia="Calibri" w:hAnsi="Times New Roman" w:cs="Times New Roman"/>
          <w:color w:val="000000"/>
          <w:sz w:val="28"/>
          <w:szCs w:val="28"/>
        </w:rPr>
        <w:t>(далее - двухразовое питание)</w:t>
      </w:r>
      <w:r w:rsidRPr="00225592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средств, предусмотренных в бюджете Прокопьевского городского округа на организацию питания в муниципальных общеобразовательных учреждениях.</w:t>
      </w:r>
    </w:p>
    <w:p w:rsidR="009458E4" w:rsidRDefault="009458E4" w:rsidP="009458E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4164D" w:rsidRPr="0014164D" w:rsidRDefault="009458E4" w:rsidP="0014164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416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Порядок и условия предоставления бесплатного </w:t>
      </w:r>
    </w:p>
    <w:p w:rsidR="009458E4" w:rsidRPr="0014164D" w:rsidRDefault="009458E4" w:rsidP="0014164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6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двухразового питания</w:t>
      </w:r>
    </w:p>
    <w:p w:rsidR="009458E4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58E4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>2.</w:t>
      </w:r>
      <w:r w:rsidR="000A68FA">
        <w:rPr>
          <w:rFonts w:ascii="Times New Roman" w:hAnsi="Times New Roman" w:cs="Times New Roman"/>
          <w:sz w:val="28"/>
          <w:szCs w:val="28"/>
        </w:rPr>
        <w:t>1. Двухразовое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9122C">
        <w:rPr>
          <w:rFonts w:ascii="Times New Roman" w:hAnsi="Times New Roman" w:cs="Times New Roman"/>
          <w:sz w:val="28"/>
          <w:szCs w:val="28"/>
        </w:rPr>
        <w:t xml:space="preserve">итание организуется в соответствии с санитарно-эпидемиологическими требованиями к организации питания обучающихся в </w:t>
      </w:r>
      <w:r w:rsidRPr="00225592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учреждениях.</w:t>
      </w:r>
    </w:p>
    <w:p w:rsidR="009458E4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8601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 о</w:t>
      </w:r>
      <w:r w:rsidRPr="0029122C">
        <w:rPr>
          <w:rFonts w:ascii="Times New Roman" w:hAnsi="Times New Roman" w:cs="Times New Roman"/>
          <w:sz w:val="28"/>
          <w:szCs w:val="28"/>
        </w:rPr>
        <w:t xml:space="preserve">бщеобразовательные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E51A44" w:rsidRPr="00E51A44">
        <w:rPr>
          <w:rFonts w:ascii="Times New Roman" w:hAnsi="Times New Roman" w:cs="Times New Roman"/>
          <w:sz w:val="28"/>
          <w:szCs w:val="28"/>
        </w:rPr>
        <w:t xml:space="preserve"> Прокопьевского городского округа</w:t>
      </w:r>
      <w:r w:rsidR="00E51A44">
        <w:rPr>
          <w:rFonts w:ascii="Times New Roman" w:hAnsi="Times New Roman" w:cs="Times New Roman"/>
          <w:sz w:val="28"/>
          <w:szCs w:val="28"/>
        </w:rPr>
        <w:t xml:space="preserve"> (далее – Учреждения)</w:t>
      </w:r>
      <w:r w:rsidRPr="0029122C">
        <w:rPr>
          <w:rFonts w:ascii="Times New Roman" w:hAnsi="Times New Roman" w:cs="Times New Roman"/>
          <w:sz w:val="28"/>
          <w:szCs w:val="28"/>
        </w:rPr>
        <w:t xml:space="preserve"> организуют </w:t>
      </w:r>
      <w:r w:rsidRPr="00566A0B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122C">
        <w:rPr>
          <w:rFonts w:ascii="Times New Roman" w:hAnsi="Times New Roman" w:cs="Times New Roman"/>
          <w:sz w:val="28"/>
          <w:szCs w:val="28"/>
        </w:rPr>
        <w:t>питание самостоятельно, либо с привлечением организации, специализирующейся на оказании услуг по организации общественного питания, на основании заключения договора.</w:t>
      </w:r>
    </w:p>
    <w:p w:rsidR="009458E4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9122C">
        <w:rPr>
          <w:rFonts w:ascii="Times New Roman" w:hAnsi="Times New Roman" w:cs="Times New Roman"/>
          <w:sz w:val="28"/>
          <w:szCs w:val="28"/>
        </w:rPr>
        <w:t xml:space="preserve">Для обучающихся с ОВЗ предусматривается организация </w:t>
      </w:r>
      <w:r w:rsidR="00083B28" w:rsidRPr="0029122C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29122C">
        <w:rPr>
          <w:rFonts w:ascii="Times New Roman" w:hAnsi="Times New Roman" w:cs="Times New Roman"/>
          <w:sz w:val="28"/>
          <w:szCs w:val="28"/>
        </w:rPr>
        <w:t>двухразового питания: завтрак и обед.</w:t>
      </w:r>
    </w:p>
    <w:p w:rsidR="009458E4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 </w:t>
      </w:r>
      <w:r w:rsidRPr="0029122C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83B28" w:rsidRPr="0029122C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 w:rsidRPr="0029122C">
        <w:rPr>
          <w:rFonts w:ascii="Times New Roman" w:hAnsi="Times New Roman" w:cs="Times New Roman"/>
          <w:sz w:val="28"/>
          <w:szCs w:val="28"/>
        </w:rPr>
        <w:t>двухразового питания на каждого обучающегося с ОВЗ составляет 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122C">
        <w:rPr>
          <w:rFonts w:ascii="Times New Roman" w:hAnsi="Times New Roman" w:cs="Times New Roman"/>
          <w:sz w:val="28"/>
          <w:szCs w:val="28"/>
        </w:rPr>
        <w:t xml:space="preserve"> рублей в учебный день в период учебного года.</w:t>
      </w:r>
    </w:p>
    <w:p w:rsidR="009458E4" w:rsidRPr="00225592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 </w:t>
      </w:r>
      <w:r w:rsidRPr="0029122C">
        <w:rPr>
          <w:rFonts w:ascii="Times New Roman" w:hAnsi="Times New Roman" w:cs="Times New Roman"/>
          <w:sz w:val="28"/>
          <w:szCs w:val="28"/>
        </w:rPr>
        <w:t>Обеспечение бесплатным</w:t>
      </w:r>
      <w:r w:rsidRPr="00566A0B">
        <w:rPr>
          <w:rFonts w:ascii="Times New Roman" w:hAnsi="Times New Roman" w:cs="Times New Roman"/>
          <w:sz w:val="28"/>
          <w:szCs w:val="28"/>
        </w:rPr>
        <w:t>двухразов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122C">
        <w:rPr>
          <w:rFonts w:ascii="Times New Roman" w:hAnsi="Times New Roman" w:cs="Times New Roman"/>
          <w:sz w:val="28"/>
          <w:szCs w:val="28"/>
        </w:rPr>
        <w:t xml:space="preserve"> питанием обучающихся с ОВЗ осуществляется в школьных столовых в дни учебного процесса. В дни непосещения детьми </w:t>
      </w:r>
      <w:r w:rsidR="00E51A44">
        <w:rPr>
          <w:rFonts w:ascii="Times New Roman" w:hAnsi="Times New Roman" w:cs="Times New Roman"/>
          <w:sz w:val="28"/>
          <w:szCs w:val="28"/>
        </w:rPr>
        <w:t>Учреждения</w:t>
      </w:r>
      <w:r w:rsidRPr="0029122C">
        <w:rPr>
          <w:rFonts w:ascii="Times New Roman" w:hAnsi="Times New Roman" w:cs="Times New Roman"/>
          <w:sz w:val="28"/>
          <w:szCs w:val="28"/>
        </w:rPr>
        <w:t xml:space="preserve"> бесплатное </w:t>
      </w:r>
      <w:r w:rsidRPr="00566A0B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29122C">
        <w:rPr>
          <w:rFonts w:ascii="Times New Roman" w:hAnsi="Times New Roman" w:cs="Times New Roman"/>
          <w:sz w:val="28"/>
          <w:szCs w:val="28"/>
        </w:rPr>
        <w:t>питание не предоставляется.</w:t>
      </w:r>
    </w:p>
    <w:p w:rsidR="009458E4" w:rsidRPr="00100E41" w:rsidRDefault="009458E4" w:rsidP="009458E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2.5. </w:t>
      </w:r>
      <w:r w:rsidRPr="0029122C">
        <w:rPr>
          <w:rFonts w:ascii="Times New Roman" w:hAnsi="Times New Roman" w:cs="Times New Roman"/>
          <w:sz w:val="28"/>
          <w:szCs w:val="28"/>
        </w:rPr>
        <w:t>Для организации предоставления бесплатного</w:t>
      </w:r>
      <w:r w:rsidRPr="00566A0B">
        <w:rPr>
          <w:rFonts w:ascii="Times New Roman" w:eastAsia="Calibri" w:hAnsi="Times New Roman" w:cs="Times New Roman"/>
          <w:color w:val="000000"/>
          <w:sz w:val="28"/>
          <w:szCs w:val="28"/>
        </w:rPr>
        <w:t>двухразово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29122C">
        <w:rPr>
          <w:rFonts w:ascii="Times New Roman" w:hAnsi="Times New Roman" w:cs="Times New Roman"/>
          <w:sz w:val="28"/>
          <w:szCs w:val="28"/>
        </w:rPr>
        <w:t xml:space="preserve"> питания обучающихся с ОВЗ,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</w:t>
      </w:r>
      <w:r w:rsidRPr="0029122C">
        <w:rPr>
          <w:rFonts w:ascii="Times New Roman" w:hAnsi="Times New Roman" w:cs="Times New Roman"/>
          <w:sz w:val="28"/>
          <w:szCs w:val="28"/>
        </w:rPr>
        <w:t>осуществляют следующие функции: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9122C">
        <w:rPr>
          <w:rFonts w:ascii="Times New Roman" w:hAnsi="Times New Roman" w:cs="Times New Roman"/>
          <w:sz w:val="28"/>
          <w:szCs w:val="28"/>
        </w:rPr>
        <w:t>) собирают заявления от родителей (законных представителей) и необходимые документы</w:t>
      </w:r>
      <w:r w:rsidR="00F472C9">
        <w:rPr>
          <w:rFonts w:ascii="Times New Roman" w:hAnsi="Times New Roman" w:cs="Times New Roman"/>
          <w:sz w:val="28"/>
          <w:szCs w:val="28"/>
        </w:rPr>
        <w:t>, указанны</w:t>
      </w:r>
      <w:r w:rsidR="00083B28">
        <w:rPr>
          <w:rFonts w:ascii="Times New Roman" w:hAnsi="Times New Roman" w:cs="Times New Roman"/>
          <w:sz w:val="28"/>
          <w:szCs w:val="28"/>
        </w:rPr>
        <w:t xml:space="preserve">е </w:t>
      </w:r>
      <w:r w:rsidR="00F472C9" w:rsidRPr="0029122C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F472C9">
        <w:rPr>
          <w:rFonts w:ascii="Times New Roman" w:hAnsi="Times New Roman" w:cs="Times New Roman"/>
          <w:sz w:val="28"/>
          <w:szCs w:val="28"/>
        </w:rPr>
        <w:t>2.6</w:t>
      </w:r>
      <w:r w:rsidR="00F472C9" w:rsidRPr="0029122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9122C">
        <w:rPr>
          <w:rFonts w:ascii="Times New Roman" w:hAnsi="Times New Roman" w:cs="Times New Roman"/>
          <w:sz w:val="28"/>
          <w:szCs w:val="28"/>
        </w:rPr>
        <w:t>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29122C">
        <w:rPr>
          <w:rFonts w:ascii="Times New Roman" w:hAnsi="Times New Roman" w:cs="Times New Roman"/>
          <w:sz w:val="28"/>
          <w:szCs w:val="28"/>
        </w:rPr>
        <w:t xml:space="preserve">) утверждают списки обучающихся с ОВЗ по состоянию </w:t>
      </w:r>
      <w:r>
        <w:rPr>
          <w:rFonts w:ascii="Times New Roman" w:hAnsi="Times New Roman" w:cs="Times New Roman"/>
          <w:sz w:val="28"/>
          <w:szCs w:val="28"/>
        </w:rPr>
        <w:t>в срок до 5 сентября и 30 декабря текущего учебного</w:t>
      </w:r>
      <w:r w:rsidRPr="0029122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9458E4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E14">
        <w:rPr>
          <w:rFonts w:ascii="Times New Roman" w:hAnsi="Times New Roman" w:cs="Times New Roman"/>
          <w:sz w:val="28"/>
          <w:szCs w:val="28"/>
        </w:rPr>
        <w:t xml:space="preserve">в) формируют </w:t>
      </w:r>
      <w:r w:rsidR="004B2E14" w:rsidRPr="004B2E14">
        <w:rPr>
          <w:rFonts w:ascii="Times New Roman" w:hAnsi="Times New Roman" w:cs="Times New Roman"/>
          <w:sz w:val="28"/>
          <w:szCs w:val="28"/>
        </w:rPr>
        <w:t>сведения о количестве обучающихся с ОВЗ</w:t>
      </w:r>
      <w:r w:rsidRPr="004B2E14">
        <w:rPr>
          <w:rFonts w:ascii="Times New Roman" w:hAnsi="Times New Roman" w:cs="Times New Roman"/>
          <w:sz w:val="28"/>
          <w:szCs w:val="28"/>
        </w:rPr>
        <w:t xml:space="preserve"> и предоставляют в Управление образования администрации города</w:t>
      </w:r>
      <w:r w:rsidRPr="0029122C">
        <w:rPr>
          <w:rFonts w:ascii="Times New Roman" w:hAnsi="Times New Roman" w:cs="Times New Roman"/>
          <w:sz w:val="28"/>
          <w:szCs w:val="28"/>
        </w:rPr>
        <w:t xml:space="preserve"> Прокопьевска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29122C">
        <w:rPr>
          <w:rFonts w:ascii="Times New Roman" w:hAnsi="Times New Roman" w:cs="Times New Roman"/>
          <w:sz w:val="28"/>
          <w:szCs w:val="28"/>
        </w:rPr>
        <w:t>Управление образования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9122C">
        <w:rPr>
          <w:rFonts w:ascii="Times New Roman" w:hAnsi="Times New Roman" w:cs="Times New Roman"/>
          <w:sz w:val="28"/>
          <w:szCs w:val="28"/>
        </w:rPr>
        <w:t>.</w:t>
      </w:r>
    </w:p>
    <w:p w:rsidR="009458E4" w:rsidRPr="0029122C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29122C">
        <w:rPr>
          <w:rFonts w:ascii="Times New Roman" w:hAnsi="Times New Roman" w:cs="Times New Roman"/>
          <w:sz w:val="28"/>
          <w:szCs w:val="28"/>
        </w:rPr>
        <w:t xml:space="preserve">Для предоставления обучающемуся с ОВЗ бесплатного </w:t>
      </w:r>
      <w:r w:rsidRPr="00566A0B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29122C">
        <w:rPr>
          <w:rFonts w:ascii="Times New Roman" w:hAnsi="Times New Roman" w:cs="Times New Roman"/>
          <w:sz w:val="28"/>
          <w:szCs w:val="28"/>
        </w:rPr>
        <w:t xml:space="preserve">питания его родители (законные представители) предоставляют в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29122C">
        <w:rPr>
          <w:rFonts w:ascii="Times New Roman" w:hAnsi="Times New Roman" w:cs="Times New Roman"/>
          <w:sz w:val="28"/>
          <w:szCs w:val="28"/>
        </w:rPr>
        <w:t>: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r w:rsidRPr="0029122C"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</w:t>
      </w:r>
      <w:r w:rsidRPr="00566A0B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29122C">
        <w:rPr>
          <w:rFonts w:ascii="Times New Roman" w:hAnsi="Times New Roman" w:cs="Times New Roman"/>
          <w:sz w:val="28"/>
          <w:szCs w:val="28"/>
        </w:rPr>
        <w:t>питания;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>б) документ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122C">
        <w:rPr>
          <w:rFonts w:ascii="Times New Roman" w:hAnsi="Times New Roman" w:cs="Times New Roman"/>
          <w:sz w:val="28"/>
          <w:szCs w:val="28"/>
        </w:rPr>
        <w:t xml:space="preserve">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(родителя (законного представителя)</w:t>
      </w:r>
      <w:r w:rsidRPr="0029122C">
        <w:rPr>
          <w:rFonts w:ascii="Times New Roman" w:hAnsi="Times New Roman" w:cs="Times New Roman"/>
          <w:sz w:val="28"/>
          <w:szCs w:val="28"/>
        </w:rPr>
        <w:t>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>в) с</w:t>
      </w:r>
      <w:r>
        <w:rPr>
          <w:rFonts w:ascii="Times New Roman" w:hAnsi="Times New Roman" w:cs="Times New Roman"/>
          <w:sz w:val="28"/>
          <w:szCs w:val="28"/>
        </w:rPr>
        <w:t>видетельство о рождении ребенка;</w:t>
      </w:r>
    </w:p>
    <w:p w:rsidR="009458E4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9122C">
        <w:rPr>
          <w:rFonts w:ascii="Times New Roman" w:hAnsi="Times New Roman" w:cs="Times New Roman"/>
          <w:sz w:val="28"/>
          <w:szCs w:val="28"/>
        </w:rPr>
        <w:t xml:space="preserve">) соответствующее </w:t>
      </w:r>
      <w:r w:rsidR="00D207C0">
        <w:rPr>
          <w:rFonts w:ascii="Times New Roman" w:hAnsi="Times New Roman" w:cs="Times New Roman"/>
          <w:sz w:val="28"/>
          <w:szCs w:val="28"/>
        </w:rPr>
        <w:t>действующее</w:t>
      </w:r>
      <w:r w:rsidRPr="0029122C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Pr="00433157">
        <w:rPr>
          <w:rFonts w:ascii="Times New Roman" w:hAnsi="Times New Roman" w:cs="Times New Roman"/>
          <w:sz w:val="28"/>
          <w:szCs w:val="28"/>
        </w:rPr>
        <w:t>копии СНИЛС заявителя (родителя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 xml:space="preserve"> и обучающего</w:t>
      </w:r>
      <w:r w:rsidR="00D207C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9122C">
        <w:rPr>
          <w:rFonts w:ascii="Times New Roman" w:hAnsi="Times New Roman" w:cs="Times New Roman"/>
          <w:sz w:val="28"/>
          <w:szCs w:val="28"/>
        </w:rPr>
        <w:t>) договор о передаче на воспитание ребенка в приемную семью (для обучающихся с ОВЗ, находящихся в приемных семьях).</w:t>
      </w:r>
    </w:p>
    <w:p w:rsidR="009458E4" w:rsidRPr="0029122C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9122C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обучающимся с ОВЗ бесплатного </w:t>
      </w:r>
      <w:r w:rsidRPr="00566A0B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29122C">
        <w:rPr>
          <w:rFonts w:ascii="Times New Roman" w:hAnsi="Times New Roman" w:cs="Times New Roman"/>
          <w:sz w:val="28"/>
          <w:szCs w:val="28"/>
        </w:rPr>
        <w:t xml:space="preserve">питания в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</w:t>
      </w:r>
      <w:r w:rsidRPr="0029122C">
        <w:rPr>
          <w:rFonts w:ascii="Times New Roman" w:hAnsi="Times New Roman" w:cs="Times New Roman"/>
          <w:sz w:val="28"/>
          <w:szCs w:val="28"/>
        </w:rPr>
        <w:t>ях является: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 xml:space="preserve">а) предоставление родителями (законными представителями) неполного </w:t>
      </w:r>
      <w:r>
        <w:rPr>
          <w:rFonts w:ascii="Times New Roman" w:hAnsi="Times New Roman" w:cs="Times New Roman"/>
          <w:sz w:val="28"/>
          <w:szCs w:val="28"/>
        </w:rPr>
        <w:t xml:space="preserve">пакета </w:t>
      </w:r>
      <w:r w:rsidRPr="00F472C9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r w:rsidR="00F472C9" w:rsidRPr="00F472C9">
        <w:rPr>
          <w:rFonts w:ascii="Times New Roman" w:hAnsi="Times New Roman" w:cs="Times New Roman"/>
          <w:sz w:val="28"/>
          <w:szCs w:val="28"/>
        </w:rPr>
        <w:t>пункте 2.6</w:t>
      </w:r>
      <w:r w:rsidRPr="00F472C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>б) выявление в представленных документах недостоверной или искаженной информации, а также необоснованных или незаверенных в установленном порядке исправлений и искажений;</w:t>
      </w: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22C">
        <w:rPr>
          <w:rFonts w:ascii="Times New Roman" w:hAnsi="Times New Roman" w:cs="Times New Roman"/>
          <w:sz w:val="28"/>
          <w:szCs w:val="28"/>
        </w:rPr>
        <w:t>в) предоставление утративших силу документов.</w:t>
      </w: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1A6">
        <w:rPr>
          <w:rFonts w:ascii="Times New Roman" w:hAnsi="Times New Roman" w:cs="Times New Roman"/>
          <w:sz w:val="28"/>
          <w:szCs w:val="28"/>
        </w:rPr>
        <w:t>2.8. Списки обучающихся с ОВЗ, зачисленных на питание, утверждаются</w:t>
      </w:r>
      <w:r w:rsidRPr="007D2293">
        <w:rPr>
          <w:rFonts w:ascii="Times New Roman" w:hAnsi="Times New Roman" w:cs="Times New Roman"/>
          <w:sz w:val="28"/>
          <w:szCs w:val="28"/>
        </w:rPr>
        <w:t xml:space="preserve">приказом директора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7D2293">
        <w:rPr>
          <w:rFonts w:ascii="Times New Roman" w:hAnsi="Times New Roman" w:cs="Times New Roman"/>
          <w:sz w:val="28"/>
          <w:szCs w:val="28"/>
        </w:rPr>
        <w:t>чреждения, в</w:t>
      </w:r>
      <w:r w:rsidRPr="00600730">
        <w:rPr>
          <w:rFonts w:ascii="Times New Roman" w:hAnsi="Times New Roman" w:cs="Times New Roman"/>
          <w:sz w:val="28"/>
          <w:szCs w:val="28"/>
        </w:rPr>
        <w:t xml:space="preserve">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730">
        <w:rPr>
          <w:rFonts w:ascii="Times New Roman" w:hAnsi="Times New Roman" w:cs="Times New Roman"/>
          <w:sz w:val="28"/>
          <w:szCs w:val="28"/>
        </w:rPr>
        <w:t xml:space="preserve"> трёх дней по</w:t>
      </w:r>
      <w:r>
        <w:rPr>
          <w:rFonts w:ascii="Times New Roman" w:hAnsi="Times New Roman" w:cs="Times New Roman"/>
          <w:sz w:val="28"/>
          <w:szCs w:val="28"/>
        </w:rPr>
        <w:t>сле подачи заявления родителем (законным представителем)</w:t>
      </w:r>
      <w:r w:rsidRPr="002912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Копия приказа передается в Управление образования.</w:t>
      </w: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3F8">
        <w:rPr>
          <w:rFonts w:ascii="Times New Roman" w:hAnsi="Times New Roman" w:cs="Times New Roman"/>
          <w:sz w:val="28"/>
          <w:szCs w:val="28"/>
        </w:rPr>
        <w:t xml:space="preserve">Бесплатное двухразовое питание предоставляется обучающемуся с ОВЗ с учебного дня, следующего за днем издания приказа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1E53F8">
        <w:rPr>
          <w:rFonts w:ascii="Times New Roman" w:hAnsi="Times New Roman" w:cs="Times New Roman"/>
          <w:sz w:val="28"/>
          <w:szCs w:val="28"/>
        </w:rPr>
        <w:t xml:space="preserve">чреждения, до конца учебного года, но не более чем на срок действия заключения </w:t>
      </w:r>
      <w:r w:rsidRPr="0029122C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</w:t>
      </w:r>
      <w:r w:rsidRPr="001E53F8">
        <w:rPr>
          <w:rFonts w:ascii="Times New Roman" w:hAnsi="Times New Roman" w:cs="Times New Roman"/>
          <w:sz w:val="28"/>
          <w:szCs w:val="28"/>
        </w:rPr>
        <w:t>.</w:t>
      </w:r>
    </w:p>
    <w:p w:rsidR="009458E4" w:rsidRPr="008655D8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Директор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286012">
        <w:rPr>
          <w:rFonts w:ascii="Times New Roman" w:hAnsi="Times New Roman" w:cs="Times New Roman"/>
          <w:sz w:val="28"/>
          <w:szCs w:val="28"/>
        </w:rPr>
        <w:t>чреждения</w:t>
      </w:r>
      <w:r w:rsidRPr="008655D8">
        <w:rPr>
          <w:rFonts w:ascii="Times New Roman" w:hAnsi="Times New Roman" w:cs="Times New Roman"/>
          <w:sz w:val="28"/>
          <w:szCs w:val="28"/>
        </w:rPr>
        <w:t xml:space="preserve"> назначает ответственное лицо за организацию </w:t>
      </w:r>
      <w:r w:rsidRPr="000267A2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655D8">
        <w:rPr>
          <w:rFonts w:ascii="Times New Roman" w:hAnsi="Times New Roman" w:cs="Times New Roman"/>
          <w:sz w:val="28"/>
          <w:szCs w:val="28"/>
        </w:rPr>
        <w:t>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8655D8">
        <w:rPr>
          <w:rFonts w:ascii="Times New Roman" w:hAnsi="Times New Roman" w:cs="Times New Roman"/>
          <w:sz w:val="28"/>
          <w:szCs w:val="28"/>
        </w:rPr>
        <w:t xml:space="preserve">, утверждает </w:t>
      </w:r>
      <w:r w:rsidR="000A68FA" w:rsidRPr="008655D8">
        <w:rPr>
          <w:rFonts w:ascii="Times New Roman" w:hAnsi="Times New Roman" w:cs="Times New Roman"/>
          <w:sz w:val="28"/>
          <w:szCs w:val="28"/>
        </w:rPr>
        <w:t>списки и графики питания,</w:t>
      </w:r>
      <w:r w:rsidRPr="008655D8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8655D8">
        <w:rPr>
          <w:rFonts w:ascii="Times New Roman" w:hAnsi="Times New Roman" w:cs="Times New Roman"/>
          <w:sz w:val="28"/>
          <w:szCs w:val="28"/>
        </w:rPr>
        <w:t>.</w:t>
      </w:r>
    </w:p>
    <w:p w:rsidR="009458E4" w:rsidRPr="008655D8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9.1.</w:t>
      </w:r>
      <w:r w:rsidRPr="008655D8">
        <w:rPr>
          <w:rFonts w:ascii="Times New Roman" w:hAnsi="Times New Roman" w:cs="Times New Roman"/>
          <w:sz w:val="28"/>
          <w:szCs w:val="28"/>
        </w:rPr>
        <w:t xml:space="preserve"> Лицо, ответственное за организацию </w:t>
      </w:r>
      <w:r w:rsidRPr="000267A2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655D8">
        <w:rPr>
          <w:rFonts w:ascii="Times New Roman" w:hAnsi="Times New Roman" w:cs="Times New Roman"/>
          <w:sz w:val="28"/>
          <w:szCs w:val="28"/>
        </w:rPr>
        <w:t xml:space="preserve">питания в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286012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655D8">
        <w:rPr>
          <w:rFonts w:ascii="Times New Roman" w:hAnsi="Times New Roman" w:cs="Times New Roman"/>
          <w:sz w:val="28"/>
          <w:szCs w:val="28"/>
        </w:rPr>
        <w:t>:</w:t>
      </w:r>
    </w:p>
    <w:p w:rsidR="009458E4" w:rsidRPr="008655D8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 w:cs="Times New Roman"/>
          <w:sz w:val="28"/>
          <w:szCs w:val="28"/>
        </w:rPr>
        <w:t xml:space="preserve">- занимается сбором </w:t>
      </w:r>
      <w:r>
        <w:rPr>
          <w:rFonts w:ascii="Times New Roman" w:hAnsi="Times New Roman" w:cs="Times New Roman"/>
          <w:sz w:val="28"/>
          <w:szCs w:val="28"/>
        </w:rPr>
        <w:t>документов, предусмотренных п.</w:t>
      </w:r>
      <w:r w:rsidRPr="008655D8">
        <w:rPr>
          <w:rFonts w:ascii="Times New Roman" w:hAnsi="Times New Roman" w:cs="Times New Roman"/>
          <w:sz w:val="28"/>
          <w:szCs w:val="28"/>
        </w:rPr>
        <w:t xml:space="preserve"> 2.6. настоящего Порядка;</w:t>
      </w:r>
    </w:p>
    <w:p w:rsidR="009458E4" w:rsidRPr="008655D8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5D8">
        <w:rPr>
          <w:rFonts w:ascii="Times New Roman" w:hAnsi="Times New Roman" w:cs="Times New Roman"/>
          <w:sz w:val="28"/>
          <w:szCs w:val="28"/>
        </w:rPr>
        <w:t>- ведет учет фактического количества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8655D8">
        <w:rPr>
          <w:rFonts w:ascii="Times New Roman" w:hAnsi="Times New Roman" w:cs="Times New Roman"/>
          <w:sz w:val="28"/>
          <w:szCs w:val="28"/>
        </w:rPr>
        <w:t>;</w:t>
      </w: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DC">
        <w:rPr>
          <w:rFonts w:ascii="Times New Roman" w:hAnsi="Times New Roman" w:cs="Times New Roman"/>
          <w:sz w:val="28"/>
          <w:szCs w:val="28"/>
        </w:rPr>
        <w:t>2.10. Управление образования ежемесячно распределяет финансовые</w:t>
      </w:r>
      <w:r w:rsidRPr="008655D8">
        <w:rPr>
          <w:rFonts w:ascii="Times New Roman" w:hAnsi="Times New Roman" w:cs="Times New Roman"/>
          <w:sz w:val="28"/>
          <w:szCs w:val="28"/>
        </w:rPr>
        <w:t xml:space="preserve"> средства между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286012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655D8">
        <w:rPr>
          <w:rFonts w:ascii="Times New Roman" w:hAnsi="Times New Roman" w:cs="Times New Roman"/>
          <w:sz w:val="28"/>
          <w:szCs w:val="28"/>
        </w:rPr>
        <w:t xml:space="preserve"> на организацию бесплатного </w:t>
      </w:r>
      <w:r w:rsidRPr="000267A2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8655D8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C54329">
        <w:rPr>
          <w:rFonts w:ascii="Times New Roman" w:hAnsi="Times New Roman" w:cs="Times New Roman"/>
          <w:sz w:val="28"/>
          <w:szCs w:val="28"/>
        </w:rPr>
        <w:t xml:space="preserve">обучающихся с ОВЗ. Расчет финансовых средств на </w:t>
      </w:r>
      <w:r w:rsidRPr="000267A2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54329">
        <w:rPr>
          <w:rFonts w:ascii="Times New Roman" w:hAnsi="Times New Roman" w:cs="Times New Roman"/>
          <w:sz w:val="28"/>
          <w:szCs w:val="28"/>
        </w:rPr>
        <w:t xml:space="preserve">питание определяется из объема </w:t>
      </w:r>
      <w:r w:rsidR="007038C4">
        <w:rPr>
          <w:rFonts w:ascii="Times New Roman" w:hAnsi="Times New Roman" w:cs="Times New Roman"/>
          <w:sz w:val="28"/>
          <w:szCs w:val="28"/>
        </w:rPr>
        <w:t>лимита</w:t>
      </w:r>
      <w:r w:rsidRPr="00C54329">
        <w:rPr>
          <w:rFonts w:ascii="Times New Roman" w:hAnsi="Times New Roman" w:cs="Times New Roman"/>
          <w:sz w:val="28"/>
          <w:szCs w:val="28"/>
        </w:rPr>
        <w:t xml:space="preserve"> бюджета Прокопьевского городского округа на организацию бесплатного </w:t>
      </w:r>
      <w:r w:rsidRPr="000267A2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54329">
        <w:rPr>
          <w:rFonts w:ascii="Times New Roman" w:hAnsi="Times New Roman" w:cs="Times New Roman"/>
          <w:sz w:val="28"/>
          <w:szCs w:val="28"/>
        </w:rPr>
        <w:t xml:space="preserve">питания обучающихся с ОВЗ, </w:t>
      </w:r>
      <w:r w:rsidRPr="001D52DC">
        <w:rPr>
          <w:rFonts w:ascii="Times New Roman" w:hAnsi="Times New Roman" w:cs="Times New Roman"/>
          <w:sz w:val="28"/>
          <w:szCs w:val="28"/>
        </w:rPr>
        <w:lastRenderedPageBreak/>
        <w:t>выделенных Управлению образования на финансовый год, и численности</w:t>
      </w:r>
      <w:r w:rsidRPr="00C54329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9458E4" w:rsidRPr="001C1B92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9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471795">
        <w:rPr>
          <w:rFonts w:ascii="Times New Roman" w:hAnsi="Times New Roman" w:cs="Times New Roman"/>
          <w:sz w:val="28"/>
          <w:szCs w:val="28"/>
        </w:rPr>
        <w:t>1</w:t>
      </w:r>
      <w:r w:rsidRPr="001C1B92">
        <w:rPr>
          <w:rFonts w:ascii="Times New Roman" w:hAnsi="Times New Roman" w:cs="Times New Roman"/>
          <w:sz w:val="28"/>
          <w:szCs w:val="28"/>
        </w:rPr>
        <w:t xml:space="preserve">. До 3 числа каждого месяца, следующего за отчетным периодом,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286012">
        <w:rPr>
          <w:rFonts w:ascii="Times New Roman" w:hAnsi="Times New Roman" w:cs="Times New Roman"/>
          <w:sz w:val="28"/>
          <w:szCs w:val="28"/>
        </w:rPr>
        <w:t>чреждения</w:t>
      </w:r>
      <w:r w:rsidRPr="001C1B92">
        <w:rPr>
          <w:rFonts w:ascii="Times New Roman" w:hAnsi="Times New Roman" w:cs="Times New Roman"/>
          <w:sz w:val="28"/>
          <w:szCs w:val="28"/>
        </w:rPr>
        <w:t xml:space="preserve"> представляет в муниципальное автономное учреждение «Центр бухгалтерского и технического обслуживания образования» (далее - МАУ «</w:t>
      </w:r>
      <w:r w:rsidR="00545257">
        <w:rPr>
          <w:rFonts w:ascii="Times New Roman" w:hAnsi="Times New Roman" w:cs="Times New Roman"/>
          <w:sz w:val="28"/>
          <w:szCs w:val="28"/>
        </w:rPr>
        <w:t>ЦБТО</w:t>
      </w:r>
      <w:r w:rsidRPr="001C1B92">
        <w:rPr>
          <w:rFonts w:ascii="Times New Roman" w:hAnsi="Times New Roman" w:cs="Times New Roman"/>
          <w:sz w:val="28"/>
          <w:szCs w:val="28"/>
        </w:rPr>
        <w:t xml:space="preserve">») отчетные документы по организации </w:t>
      </w:r>
      <w:r w:rsidRPr="000267A2">
        <w:rPr>
          <w:rFonts w:ascii="Times New Roman" w:hAnsi="Times New Roman" w:cs="Times New Roman"/>
          <w:sz w:val="28"/>
          <w:szCs w:val="28"/>
        </w:rPr>
        <w:t>двухразово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1C1B92">
        <w:rPr>
          <w:rFonts w:ascii="Times New Roman" w:hAnsi="Times New Roman" w:cs="Times New Roman"/>
          <w:sz w:val="28"/>
          <w:szCs w:val="28"/>
        </w:rPr>
        <w:t>питания.</w:t>
      </w:r>
    </w:p>
    <w:p w:rsidR="009458E4" w:rsidRPr="001C1B92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92">
        <w:rPr>
          <w:rFonts w:ascii="Times New Roman" w:hAnsi="Times New Roman" w:cs="Times New Roman"/>
          <w:sz w:val="28"/>
          <w:szCs w:val="28"/>
        </w:rPr>
        <w:t>2.1</w:t>
      </w:r>
      <w:r w:rsidR="005D439D">
        <w:rPr>
          <w:rFonts w:ascii="Times New Roman" w:hAnsi="Times New Roman" w:cs="Times New Roman"/>
          <w:sz w:val="28"/>
          <w:szCs w:val="28"/>
        </w:rPr>
        <w:t>2</w:t>
      </w:r>
      <w:r w:rsidRPr="001C1B92">
        <w:rPr>
          <w:rFonts w:ascii="Times New Roman" w:hAnsi="Times New Roman" w:cs="Times New Roman"/>
          <w:sz w:val="28"/>
          <w:szCs w:val="28"/>
        </w:rPr>
        <w:t>. МАУ «</w:t>
      </w:r>
      <w:r w:rsidR="00545257">
        <w:rPr>
          <w:rFonts w:ascii="Times New Roman" w:hAnsi="Times New Roman" w:cs="Times New Roman"/>
          <w:sz w:val="28"/>
          <w:szCs w:val="28"/>
        </w:rPr>
        <w:t>ЦБТО</w:t>
      </w:r>
      <w:r w:rsidRPr="001C1B92">
        <w:rPr>
          <w:rFonts w:ascii="Times New Roman" w:hAnsi="Times New Roman" w:cs="Times New Roman"/>
          <w:sz w:val="28"/>
          <w:szCs w:val="28"/>
        </w:rPr>
        <w:t>»:</w:t>
      </w:r>
    </w:p>
    <w:p w:rsidR="009458E4" w:rsidRPr="001C1B92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92">
        <w:rPr>
          <w:rFonts w:ascii="Times New Roman" w:hAnsi="Times New Roman" w:cs="Times New Roman"/>
          <w:sz w:val="28"/>
          <w:szCs w:val="28"/>
        </w:rPr>
        <w:t>2.1</w:t>
      </w:r>
      <w:r w:rsidR="005D439D">
        <w:rPr>
          <w:rFonts w:ascii="Times New Roman" w:hAnsi="Times New Roman" w:cs="Times New Roman"/>
          <w:sz w:val="28"/>
          <w:szCs w:val="28"/>
        </w:rPr>
        <w:t>2</w:t>
      </w:r>
      <w:r w:rsidRPr="001C1B92">
        <w:rPr>
          <w:rFonts w:ascii="Times New Roman" w:hAnsi="Times New Roman" w:cs="Times New Roman"/>
          <w:sz w:val="28"/>
          <w:szCs w:val="28"/>
        </w:rPr>
        <w:t xml:space="preserve">.1. Осуществляет перечисление денежных средств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Pr="001C1B92">
        <w:rPr>
          <w:rFonts w:ascii="Times New Roman" w:hAnsi="Times New Roman" w:cs="Times New Roman"/>
          <w:sz w:val="28"/>
          <w:szCs w:val="28"/>
        </w:rPr>
        <w:t xml:space="preserve">в </w:t>
      </w:r>
      <w:r w:rsidRPr="001D52DC">
        <w:rPr>
          <w:rFonts w:ascii="Times New Roman" w:hAnsi="Times New Roman" w:cs="Times New Roman"/>
          <w:sz w:val="28"/>
          <w:szCs w:val="28"/>
        </w:rPr>
        <w:t xml:space="preserve">соответствии с объемами и источниками выделенных </w:t>
      </w:r>
      <w:r w:rsidR="00545257" w:rsidRPr="001D52DC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22633C">
        <w:rPr>
          <w:rFonts w:ascii="Times New Roman" w:hAnsi="Times New Roman" w:cs="Times New Roman"/>
          <w:sz w:val="28"/>
          <w:szCs w:val="28"/>
        </w:rPr>
        <w:t>финансовых средств.</w:t>
      </w:r>
    </w:p>
    <w:p w:rsidR="009458E4" w:rsidRPr="001C1B92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B92">
        <w:rPr>
          <w:rFonts w:ascii="Times New Roman" w:hAnsi="Times New Roman" w:cs="Times New Roman"/>
          <w:sz w:val="28"/>
          <w:szCs w:val="28"/>
        </w:rPr>
        <w:t>2.1</w:t>
      </w:r>
      <w:r w:rsidR="005D439D">
        <w:rPr>
          <w:rFonts w:ascii="Times New Roman" w:hAnsi="Times New Roman" w:cs="Times New Roman"/>
          <w:sz w:val="28"/>
          <w:szCs w:val="28"/>
        </w:rPr>
        <w:t>2</w:t>
      </w:r>
      <w:r w:rsidRPr="001C1B92">
        <w:rPr>
          <w:rFonts w:ascii="Times New Roman" w:hAnsi="Times New Roman" w:cs="Times New Roman"/>
          <w:sz w:val="28"/>
          <w:szCs w:val="28"/>
        </w:rPr>
        <w:t>.3. Проводит расчет на основании заключенных договоров или контрактов и предоставленных счетов-фактур.</w:t>
      </w:r>
    </w:p>
    <w:p w:rsidR="009458E4" w:rsidRPr="001334A7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4A7">
        <w:rPr>
          <w:rFonts w:ascii="Times New Roman" w:hAnsi="Times New Roman" w:cs="Times New Roman"/>
          <w:sz w:val="28"/>
          <w:szCs w:val="28"/>
        </w:rPr>
        <w:t>2.1</w:t>
      </w:r>
      <w:r w:rsidR="005D439D">
        <w:rPr>
          <w:rFonts w:ascii="Times New Roman" w:hAnsi="Times New Roman" w:cs="Times New Roman"/>
          <w:sz w:val="28"/>
          <w:szCs w:val="28"/>
        </w:rPr>
        <w:t>2.4. Представляет главе города Прокопьевска</w:t>
      </w:r>
      <w:r w:rsidRPr="001334A7">
        <w:rPr>
          <w:rFonts w:ascii="Times New Roman" w:hAnsi="Times New Roman" w:cs="Times New Roman"/>
          <w:sz w:val="28"/>
          <w:szCs w:val="28"/>
        </w:rPr>
        <w:t xml:space="preserve"> заявку на финансирование расходов на текущий месяц.</w:t>
      </w:r>
    </w:p>
    <w:p w:rsidR="005D439D" w:rsidRPr="005D439D" w:rsidRDefault="005D439D" w:rsidP="005D4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5D439D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5D439D">
        <w:rPr>
          <w:rFonts w:ascii="Times New Roman" w:hAnsi="Times New Roman" w:cs="Times New Roman"/>
          <w:sz w:val="28"/>
          <w:szCs w:val="28"/>
        </w:rPr>
        <w:t>оставляет ежемесячно отчет о расходовании средств</w:t>
      </w:r>
      <w:r w:rsidR="00E51A44">
        <w:rPr>
          <w:rFonts w:ascii="Times New Roman" w:hAnsi="Times New Roman" w:cs="Times New Roman"/>
          <w:sz w:val="28"/>
          <w:szCs w:val="28"/>
        </w:rPr>
        <w:t>.</w:t>
      </w: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29122C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Pr="00651F35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51F35">
        <w:rPr>
          <w:rFonts w:ascii="Times New Roman" w:hAnsi="Times New Roman" w:cs="Times New Roman"/>
          <w:sz w:val="28"/>
          <w:szCs w:val="28"/>
        </w:rPr>
        <w:t>ся с ОВЗ</w:t>
      </w:r>
      <w:r w:rsidRPr="0029122C">
        <w:rPr>
          <w:rFonts w:ascii="Times New Roman" w:hAnsi="Times New Roman" w:cs="Times New Roman"/>
          <w:sz w:val="28"/>
          <w:szCs w:val="28"/>
        </w:rPr>
        <w:t xml:space="preserve"> несут ответственность за своевременное предоставление необходимых документов и их достоверность.</w:t>
      </w: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Pr="00211EB0">
        <w:rPr>
          <w:rFonts w:ascii="Times New Roman" w:hAnsi="Times New Roman" w:cs="Times New Roman"/>
          <w:sz w:val="28"/>
          <w:szCs w:val="28"/>
        </w:rPr>
        <w:t xml:space="preserve">В случае письменного отказа родителя (законного представителя) </w:t>
      </w:r>
      <w:r w:rsidR="000A68FA" w:rsidRPr="00211EB0">
        <w:rPr>
          <w:rFonts w:ascii="Times New Roman" w:hAnsi="Times New Roman" w:cs="Times New Roman"/>
          <w:sz w:val="28"/>
          <w:szCs w:val="28"/>
        </w:rPr>
        <w:t>от обеспечения,</w:t>
      </w:r>
      <w:r w:rsidRPr="00211EB0">
        <w:rPr>
          <w:rFonts w:ascii="Times New Roman" w:hAnsi="Times New Roman" w:cs="Times New Roman"/>
          <w:sz w:val="28"/>
          <w:szCs w:val="28"/>
        </w:rPr>
        <w:t xml:space="preserve"> обучающегося с ОВЗ бесплатным двухразовым питанием такое питание указанному обучающемуся не предоставляется.</w:t>
      </w:r>
    </w:p>
    <w:p w:rsidR="009458E4" w:rsidRPr="00211EB0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1E53F8">
        <w:rPr>
          <w:rFonts w:ascii="Times New Roman" w:hAnsi="Times New Roman" w:cs="Times New Roman"/>
          <w:sz w:val="28"/>
          <w:szCs w:val="28"/>
        </w:rPr>
        <w:t xml:space="preserve">Право на обеспечение обучающегося с ОВЗ бесплатным двухразовым питанием ежегодно подтверждается родителем (законным представителем) путем представления в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1E53F8">
        <w:rPr>
          <w:rFonts w:ascii="Times New Roman" w:hAnsi="Times New Roman" w:cs="Times New Roman"/>
          <w:sz w:val="28"/>
          <w:szCs w:val="28"/>
        </w:rPr>
        <w:t>чреждение пакета документов, указанных в пункте 2.6 настоящего Порядка.</w:t>
      </w:r>
    </w:p>
    <w:p w:rsidR="009458E4" w:rsidRPr="00211EB0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64D" w:rsidRPr="0014164D" w:rsidRDefault="009458E4" w:rsidP="0014164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416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Порядок прекращения предоставления бесплатного </w:t>
      </w:r>
    </w:p>
    <w:p w:rsidR="009458E4" w:rsidRPr="0014164D" w:rsidRDefault="009458E4" w:rsidP="0014164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4164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двухразового питания</w:t>
      </w:r>
    </w:p>
    <w:p w:rsidR="009458E4" w:rsidRPr="006A37B2" w:rsidRDefault="009458E4" w:rsidP="0094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58E4" w:rsidRDefault="009458E4" w:rsidP="009458E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7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</w:t>
      </w:r>
      <w:r w:rsidRPr="0060073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бесплатного двухразового питания</w:t>
      </w:r>
      <w:r w:rsidRPr="006007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прекращается в случае изменения любого обстоятельства, которое послужило основанием для 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предоставления.</w:t>
      </w:r>
    </w:p>
    <w:p w:rsidR="009458E4" w:rsidRPr="009458E4" w:rsidRDefault="009458E4" w:rsidP="009458E4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458E4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обучающегося с ОВЗ обязаны в течение пяти дней с момента наступления обстоятельств, влекущих изменение или прекращение прав обучающихся с ОВЗ на обеспечение бесплатным двухразовым питанием, в письменной форме извещать руководителя </w:t>
      </w:r>
      <w:r w:rsidR="00E51A44">
        <w:rPr>
          <w:rFonts w:ascii="Times New Roman" w:hAnsi="Times New Roman" w:cs="Times New Roman"/>
          <w:sz w:val="28"/>
          <w:szCs w:val="28"/>
        </w:rPr>
        <w:t>У</w:t>
      </w:r>
      <w:r w:rsidRPr="009458E4">
        <w:rPr>
          <w:rFonts w:ascii="Times New Roman" w:hAnsi="Times New Roman" w:cs="Times New Roman"/>
          <w:sz w:val="28"/>
          <w:szCs w:val="28"/>
        </w:rPr>
        <w:t xml:space="preserve">чреждения о наступлении таких обстоятельств. </w:t>
      </w:r>
    </w:p>
    <w:p w:rsidR="009458E4" w:rsidRPr="00225592" w:rsidRDefault="009458E4" w:rsidP="009458E4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458E4" w:rsidRDefault="009458E4" w:rsidP="0094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6A37B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 Контроль и ответственность</w:t>
      </w:r>
    </w:p>
    <w:p w:rsidR="009458E4" w:rsidRPr="006A37B2" w:rsidRDefault="009458E4" w:rsidP="00945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458E4" w:rsidRPr="006A37B2" w:rsidRDefault="009458E4" w:rsidP="0094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4.1. Директор </w:t>
      </w:r>
      <w:r w:rsidR="00E51A44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9A47EC">
        <w:rPr>
          <w:rFonts w:ascii="Times New Roman" w:eastAsia="Calibri" w:hAnsi="Times New Roman" w:cs="Times New Roman"/>
          <w:color w:val="000000"/>
          <w:sz w:val="28"/>
          <w:szCs w:val="28"/>
        </w:rPr>
        <w:t>чреждения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 контроль и несет ответственность за предоставление </w:t>
      </w:r>
      <w:r w:rsidRPr="006F07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бесплатного </w:t>
      </w:r>
      <w:r w:rsidRPr="000267A2">
        <w:rPr>
          <w:rFonts w:ascii="Times New Roman" w:eastAsia="Calibri" w:hAnsi="Times New Roman" w:cs="Times New Roman"/>
          <w:color w:val="000000"/>
          <w:sz w:val="28"/>
          <w:szCs w:val="28"/>
        </w:rPr>
        <w:t>двухразово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</w:t>
      </w:r>
      <w:r w:rsidRPr="006F0729">
        <w:rPr>
          <w:rFonts w:ascii="Times New Roman" w:eastAsia="Calibri" w:hAnsi="Times New Roman" w:cs="Times New Roman"/>
          <w:color w:val="000000"/>
          <w:sz w:val="28"/>
          <w:szCs w:val="28"/>
        </w:rPr>
        <w:t>питания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ОВЗ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за предоставление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МА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>У «</w:t>
      </w:r>
      <w:r w:rsidR="00E51A44">
        <w:rPr>
          <w:rFonts w:ascii="Times New Roman" w:eastAsia="Calibri" w:hAnsi="Times New Roman" w:cs="Times New Roman"/>
          <w:color w:val="000000"/>
          <w:sz w:val="28"/>
          <w:szCs w:val="28"/>
        </w:rPr>
        <w:t>ЦБТО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>» ежемесячных сведений об</w:t>
      </w:r>
      <w:r w:rsidRPr="006A37B2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претендующих на </w:t>
      </w:r>
      <w:r w:rsidRPr="006F07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предоставление бесплатного </w:t>
      </w:r>
      <w:r w:rsidRPr="000267A2">
        <w:rPr>
          <w:rFonts w:ascii="Times New Roman" w:eastAsia="Calibri" w:hAnsi="Times New Roman" w:cs="Times New Roman"/>
          <w:color w:val="000000"/>
          <w:sz w:val="28"/>
          <w:szCs w:val="28"/>
        </w:rPr>
        <w:t>двухразово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 </w:t>
      </w:r>
      <w:r w:rsidRPr="006F0729">
        <w:rPr>
          <w:rFonts w:ascii="Times New Roman" w:eastAsia="Calibri" w:hAnsi="Times New Roman" w:cs="Times New Roman"/>
          <w:color w:val="000000"/>
          <w:sz w:val="28"/>
          <w:szCs w:val="28"/>
        </w:rPr>
        <w:t>питания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 отчет о количестве </w:t>
      </w:r>
      <w:r w:rsidRPr="006A37B2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получающих </w:t>
      </w:r>
      <w:r w:rsidRPr="006F0729">
        <w:rPr>
          <w:rFonts w:ascii="Times New Roman" w:eastAsia="Calibri" w:hAnsi="Times New Roman" w:cs="Times New Roman"/>
          <w:color w:val="000000"/>
          <w:sz w:val="28"/>
          <w:szCs w:val="28"/>
        </w:rPr>
        <w:t>бесплатно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F07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двухразовое</w:t>
      </w:r>
      <w:r w:rsidRPr="006A37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горячее питание.</w:t>
      </w: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2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4.2. </w:t>
      </w:r>
      <w:r w:rsidRPr="001D52DC">
        <w:rPr>
          <w:rFonts w:ascii="Times New Roman" w:hAnsi="Times New Roman" w:cs="Times New Roman"/>
          <w:sz w:val="28"/>
          <w:szCs w:val="28"/>
        </w:rPr>
        <w:t xml:space="preserve">Контроль за целевым расходованием бюджетных </w:t>
      </w:r>
      <w:r w:rsidR="000A68FA" w:rsidRPr="001D52DC">
        <w:rPr>
          <w:rFonts w:ascii="Times New Roman" w:hAnsi="Times New Roman" w:cs="Times New Roman"/>
          <w:sz w:val="28"/>
          <w:szCs w:val="28"/>
        </w:rPr>
        <w:t>средств, поступающих</w:t>
      </w:r>
      <w:r w:rsidRPr="001D52DC">
        <w:rPr>
          <w:rFonts w:ascii="Times New Roman" w:hAnsi="Times New Roman" w:cs="Times New Roman"/>
          <w:sz w:val="28"/>
          <w:szCs w:val="28"/>
        </w:rPr>
        <w:t xml:space="preserve"> на бесплатное двухразовое питание обучающиеся с ОВЗ, возлагается на Управление образования</w:t>
      </w:r>
      <w:r w:rsidRPr="001D52D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58E4" w:rsidRPr="0029122C" w:rsidRDefault="009458E4" w:rsidP="009458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8E4" w:rsidRDefault="009458E4" w:rsidP="0094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8E4" w:rsidRPr="0029122C" w:rsidRDefault="009458E4" w:rsidP="0094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8E4" w:rsidRDefault="009458E4" w:rsidP="009458E4">
      <w:pPr>
        <w:pStyle w:val="ConsPlusNormal"/>
        <w:spacing w:line="276" w:lineRule="auto"/>
        <w:rPr>
          <w:sz w:val="28"/>
          <w:szCs w:val="28"/>
        </w:rPr>
      </w:pPr>
      <w:r w:rsidRPr="00B13DF7">
        <w:rPr>
          <w:sz w:val="28"/>
          <w:szCs w:val="28"/>
        </w:rPr>
        <w:t xml:space="preserve">Заместитель главы </w:t>
      </w:r>
    </w:p>
    <w:p w:rsidR="009458E4" w:rsidRDefault="009458E4" w:rsidP="009458E4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B13DF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Прокопьевска</w:t>
      </w:r>
    </w:p>
    <w:p w:rsidR="009458E4" w:rsidRPr="00B13DF7" w:rsidRDefault="009458E4" w:rsidP="009458E4">
      <w:pPr>
        <w:pStyle w:val="ConsPlusNormal"/>
        <w:spacing w:line="276" w:lineRule="auto"/>
        <w:rPr>
          <w:sz w:val="28"/>
          <w:szCs w:val="28"/>
        </w:rPr>
      </w:pPr>
      <w:r w:rsidRPr="00B13DF7">
        <w:rPr>
          <w:sz w:val="28"/>
          <w:szCs w:val="28"/>
        </w:rPr>
        <w:t>по социальным вопросам</w:t>
      </w:r>
      <w:r w:rsidR="000A68FA">
        <w:rPr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B13DF7">
        <w:rPr>
          <w:sz w:val="28"/>
          <w:szCs w:val="28"/>
        </w:rPr>
        <w:t>Н.В. Маслова</w:t>
      </w: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3C" w:rsidRDefault="0022633C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3C" w:rsidRDefault="0022633C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33C" w:rsidRDefault="0022633C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9D" w:rsidRDefault="00A8129D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9D" w:rsidRDefault="00A8129D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9D" w:rsidRDefault="00A8129D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129D" w:rsidRDefault="00A8129D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8E4" w:rsidRDefault="009458E4" w:rsidP="0029122C">
      <w:pPr>
        <w:spacing w:after="0" w:line="240" w:lineRule="auto"/>
        <w:ind w:left="70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A53" w:rsidRPr="00B13DF7" w:rsidRDefault="00232A53" w:rsidP="00232A53">
      <w:pPr>
        <w:pStyle w:val="ConsPlusNormal"/>
        <w:spacing w:line="276" w:lineRule="auto"/>
        <w:rPr>
          <w:sz w:val="28"/>
          <w:szCs w:val="28"/>
        </w:rPr>
      </w:pPr>
    </w:p>
    <w:sectPr w:rsidR="00232A53" w:rsidRPr="00B13DF7" w:rsidSect="006B02AB">
      <w:pgSz w:w="11906" w:h="16838" w:code="9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E3690"/>
    <w:multiLevelType w:val="hybridMultilevel"/>
    <w:tmpl w:val="7E863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27D14"/>
    <w:multiLevelType w:val="hybridMultilevel"/>
    <w:tmpl w:val="C7209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35DA"/>
    <w:multiLevelType w:val="multilevel"/>
    <w:tmpl w:val="471EA1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01E308C"/>
    <w:multiLevelType w:val="multilevel"/>
    <w:tmpl w:val="FFB21C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EF7"/>
    <w:rsid w:val="000267A2"/>
    <w:rsid w:val="0005034D"/>
    <w:rsid w:val="00083B28"/>
    <w:rsid w:val="00086570"/>
    <w:rsid w:val="000A68FA"/>
    <w:rsid w:val="000C608B"/>
    <w:rsid w:val="00100E41"/>
    <w:rsid w:val="00115043"/>
    <w:rsid w:val="001334A7"/>
    <w:rsid w:val="0014164D"/>
    <w:rsid w:val="00187493"/>
    <w:rsid w:val="0019546A"/>
    <w:rsid w:val="001B7F03"/>
    <w:rsid w:val="001C1B92"/>
    <w:rsid w:val="001D52DC"/>
    <w:rsid w:val="001F7F34"/>
    <w:rsid w:val="00225592"/>
    <w:rsid w:val="0022633C"/>
    <w:rsid w:val="00232A53"/>
    <w:rsid w:val="0029122C"/>
    <w:rsid w:val="002F0592"/>
    <w:rsid w:val="003B3E6E"/>
    <w:rsid w:val="003C7F67"/>
    <w:rsid w:val="00426E92"/>
    <w:rsid w:val="00471795"/>
    <w:rsid w:val="004777C8"/>
    <w:rsid w:val="004B2E14"/>
    <w:rsid w:val="004C2D33"/>
    <w:rsid w:val="004E1CB2"/>
    <w:rsid w:val="00504765"/>
    <w:rsid w:val="00516B8C"/>
    <w:rsid w:val="00545257"/>
    <w:rsid w:val="00566A0B"/>
    <w:rsid w:val="00585EF7"/>
    <w:rsid w:val="005D439D"/>
    <w:rsid w:val="00651F35"/>
    <w:rsid w:val="006850C5"/>
    <w:rsid w:val="006A37B2"/>
    <w:rsid w:val="006A7786"/>
    <w:rsid w:val="006B02AB"/>
    <w:rsid w:val="006F0729"/>
    <w:rsid w:val="007038C4"/>
    <w:rsid w:val="007651A6"/>
    <w:rsid w:val="00775024"/>
    <w:rsid w:val="007D2293"/>
    <w:rsid w:val="00803848"/>
    <w:rsid w:val="00843634"/>
    <w:rsid w:val="00854368"/>
    <w:rsid w:val="008655D8"/>
    <w:rsid w:val="00866B96"/>
    <w:rsid w:val="008B4BCF"/>
    <w:rsid w:val="009458E4"/>
    <w:rsid w:val="009572A8"/>
    <w:rsid w:val="00992674"/>
    <w:rsid w:val="009D556C"/>
    <w:rsid w:val="00A13005"/>
    <w:rsid w:val="00A418A6"/>
    <w:rsid w:val="00A70F23"/>
    <w:rsid w:val="00A8129D"/>
    <w:rsid w:val="00A82202"/>
    <w:rsid w:val="00AC332C"/>
    <w:rsid w:val="00BB718E"/>
    <w:rsid w:val="00C0658F"/>
    <w:rsid w:val="00C54329"/>
    <w:rsid w:val="00CA53F0"/>
    <w:rsid w:val="00D207C0"/>
    <w:rsid w:val="00D77E44"/>
    <w:rsid w:val="00D916C7"/>
    <w:rsid w:val="00DA4F13"/>
    <w:rsid w:val="00DA7B23"/>
    <w:rsid w:val="00DB6ECB"/>
    <w:rsid w:val="00DD3EF2"/>
    <w:rsid w:val="00DE7F9E"/>
    <w:rsid w:val="00E20C32"/>
    <w:rsid w:val="00E51A44"/>
    <w:rsid w:val="00EC3E54"/>
    <w:rsid w:val="00F23993"/>
    <w:rsid w:val="00F472C9"/>
    <w:rsid w:val="00FA3E83"/>
    <w:rsid w:val="00FE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6A3B"/>
  <w15:docId w15:val="{5B2B44E7-52A4-4F4C-BCEB-1D848BB1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A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51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C32"/>
    <w:rPr>
      <w:rFonts w:ascii="Tahoma" w:hAnsi="Tahoma" w:cs="Tahoma"/>
      <w:sz w:val="16"/>
      <w:szCs w:val="16"/>
    </w:rPr>
  </w:style>
  <w:style w:type="character" w:styleId="a6">
    <w:name w:val="line number"/>
    <w:basedOn w:val="a0"/>
    <w:uiPriority w:val="99"/>
    <w:semiHidden/>
    <w:unhideWhenUsed/>
    <w:rsid w:val="006B0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prokudina</cp:lastModifiedBy>
  <cp:revision>3</cp:revision>
  <cp:lastPrinted>2020-01-09T06:49:00Z</cp:lastPrinted>
  <dcterms:created xsi:type="dcterms:W3CDTF">2020-01-17T07:12:00Z</dcterms:created>
  <dcterms:modified xsi:type="dcterms:W3CDTF">2020-01-30T03:19:00Z</dcterms:modified>
</cp:coreProperties>
</file>